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19B" w:rsidRDefault="00AD319B" w:rsidP="00AD319B">
      <w:pPr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P</w:t>
      </w:r>
      <w:r w:rsidRPr="00C54198">
        <w:rPr>
          <w:rFonts w:cstheme="minorHAnsi"/>
          <w:b/>
          <w:sz w:val="24"/>
          <w:u w:val="single"/>
        </w:rPr>
        <w:t xml:space="preserve">rogramme de formation </w:t>
      </w:r>
    </w:p>
    <w:p w:rsidR="00AD319B" w:rsidRDefault="00AD319B" w:rsidP="00AD319B">
      <w:pPr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R</w:t>
      </w:r>
      <w:r w:rsidRPr="00C54198">
        <w:rPr>
          <w:rFonts w:cstheme="minorHAnsi"/>
          <w:b/>
          <w:sz w:val="24"/>
          <w:u w:val="single"/>
        </w:rPr>
        <w:t xml:space="preserve">ecyclage </w:t>
      </w:r>
      <w:r>
        <w:rPr>
          <w:rFonts w:cstheme="minorHAnsi"/>
          <w:b/>
          <w:sz w:val="24"/>
          <w:u w:val="single"/>
        </w:rPr>
        <w:t>des Gardes Champêtres Particuliers 2</w:t>
      </w:r>
      <w:r w:rsidRPr="00C54198">
        <w:rPr>
          <w:rFonts w:cstheme="minorHAnsi"/>
          <w:b/>
          <w:sz w:val="24"/>
          <w:u w:val="single"/>
        </w:rPr>
        <w:t>02</w:t>
      </w:r>
      <w:r w:rsidR="00551A9F">
        <w:rPr>
          <w:rFonts w:cstheme="minorHAnsi"/>
          <w:b/>
          <w:sz w:val="24"/>
          <w:u w:val="single"/>
        </w:rPr>
        <w:t>6</w:t>
      </w:r>
    </w:p>
    <w:p w:rsidR="00AD319B" w:rsidRPr="00C54198" w:rsidRDefault="00AD319B" w:rsidP="00AD319B">
      <w:pPr>
        <w:jc w:val="center"/>
        <w:rPr>
          <w:rFonts w:cstheme="minorHAnsi"/>
          <w:b/>
          <w:sz w:val="24"/>
          <w:u w:val="single"/>
        </w:rPr>
      </w:pPr>
    </w:p>
    <w:p w:rsidR="00AD319B" w:rsidRPr="00D97E60" w:rsidRDefault="00AD319B" w:rsidP="00AD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</w:rPr>
      </w:pPr>
      <w:r w:rsidRPr="00D97E60">
        <w:rPr>
          <w:rFonts w:cstheme="minorHAnsi"/>
          <w:b/>
          <w:sz w:val="24"/>
        </w:rPr>
        <w:t>Programme d</w:t>
      </w:r>
      <w:r w:rsidR="00551A9F" w:rsidRPr="00D97E60">
        <w:rPr>
          <w:rFonts w:cstheme="minorHAnsi"/>
          <w:b/>
          <w:sz w:val="24"/>
        </w:rPr>
        <w:t xml:space="preserve">u samedi 28 février </w:t>
      </w:r>
    </w:p>
    <w:p w:rsidR="00AD319B" w:rsidRPr="00D97E60" w:rsidRDefault="00AD319B" w:rsidP="00AD319B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08h - 11h : Exposé des modifications législatives en matière de Code forestier et nature (Natura 2000)</w:t>
      </w:r>
    </w:p>
    <w:p w:rsidR="00AD319B" w:rsidRPr="00D97E60" w:rsidRDefault="00AD319B" w:rsidP="00AD319B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11h - 11h30 : Echange questions/réponses</w:t>
      </w:r>
    </w:p>
    <w:p w:rsidR="00AD319B" w:rsidRDefault="00AD319B" w:rsidP="00AD319B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 xml:space="preserve">11h30 – 12h00 : Evaluation des connaissances </w:t>
      </w:r>
    </w:p>
    <w:p w:rsidR="00D97E60" w:rsidRDefault="00D97E60" w:rsidP="00AD319B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>
        <w:rPr>
          <w:rFonts w:cstheme="minorHAnsi"/>
          <w:sz w:val="24"/>
          <w:szCs w:val="24"/>
          <w:lang w:val="fr-FR" w:eastAsia="fr-BE"/>
        </w:rPr>
        <w:t>12h – 13h : Temps de midi libre</w:t>
      </w:r>
    </w:p>
    <w:p w:rsidR="00D97E60" w:rsidRPr="00D97E60" w:rsidRDefault="00D97E60" w:rsidP="00D97E60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>
        <w:rPr>
          <w:rFonts w:cstheme="minorHAnsi"/>
          <w:sz w:val="24"/>
          <w:szCs w:val="24"/>
          <w:lang w:val="fr-FR" w:eastAsia="fr-BE"/>
        </w:rPr>
        <w:t>13</w:t>
      </w:r>
      <w:r w:rsidRPr="00D97E60">
        <w:rPr>
          <w:rFonts w:cstheme="minorHAnsi"/>
          <w:sz w:val="24"/>
          <w:szCs w:val="24"/>
          <w:lang w:val="fr-FR" w:eastAsia="fr-BE"/>
        </w:rPr>
        <w:t>h - 1</w:t>
      </w:r>
      <w:r>
        <w:rPr>
          <w:rFonts w:cstheme="minorHAnsi"/>
          <w:sz w:val="24"/>
          <w:szCs w:val="24"/>
          <w:lang w:val="fr-FR" w:eastAsia="fr-BE"/>
        </w:rPr>
        <w:t>6</w:t>
      </w:r>
      <w:r w:rsidRPr="00D97E60">
        <w:rPr>
          <w:rFonts w:cstheme="minorHAnsi"/>
          <w:sz w:val="24"/>
          <w:szCs w:val="24"/>
          <w:lang w:val="fr-FR" w:eastAsia="fr-BE"/>
        </w:rPr>
        <w:t>h : Exposé des modifications législatives en matière de chasse et de pêche</w:t>
      </w:r>
    </w:p>
    <w:p w:rsidR="00D97E60" w:rsidRPr="00D97E60" w:rsidRDefault="00D97E60" w:rsidP="00D97E60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1</w:t>
      </w:r>
      <w:r>
        <w:rPr>
          <w:rFonts w:cstheme="minorHAnsi"/>
          <w:sz w:val="24"/>
          <w:szCs w:val="24"/>
          <w:lang w:val="fr-FR" w:eastAsia="fr-BE"/>
        </w:rPr>
        <w:t>6</w:t>
      </w:r>
      <w:r w:rsidRPr="00D97E60">
        <w:rPr>
          <w:rFonts w:cstheme="minorHAnsi"/>
          <w:sz w:val="24"/>
          <w:szCs w:val="24"/>
          <w:lang w:val="fr-FR" w:eastAsia="fr-BE"/>
        </w:rPr>
        <w:t>h - 1</w:t>
      </w:r>
      <w:r>
        <w:rPr>
          <w:rFonts w:cstheme="minorHAnsi"/>
          <w:sz w:val="24"/>
          <w:szCs w:val="24"/>
          <w:lang w:val="fr-FR" w:eastAsia="fr-BE"/>
        </w:rPr>
        <w:t>6</w:t>
      </w:r>
      <w:r w:rsidRPr="00D97E60">
        <w:rPr>
          <w:rFonts w:cstheme="minorHAnsi"/>
          <w:sz w:val="24"/>
          <w:szCs w:val="24"/>
          <w:lang w:val="fr-FR" w:eastAsia="fr-BE"/>
        </w:rPr>
        <w:t>h30 : Echange questions/réponses</w:t>
      </w:r>
    </w:p>
    <w:p w:rsidR="00D97E60" w:rsidRPr="00D97E60" w:rsidRDefault="00D97E60" w:rsidP="00D97E60">
      <w:pPr>
        <w:numPr>
          <w:ilvl w:val="0"/>
          <w:numId w:val="3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1</w:t>
      </w:r>
      <w:r>
        <w:rPr>
          <w:rFonts w:cstheme="minorHAnsi"/>
          <w:sz w:val="24"/>
          <w:szCs w:val="24"/>
          <w:lang w:val="fr-FR" w:eastAsia="fr-BE"/>
        </w:rPr>
        <w:t>6</w:t>
      </w:r>
      <w:r w:rsidRPr="00D97E60">
        <w:rPr>
          <w:rFonts w:cstheme="minorHAnsi"/>
          <w:sz w:val="24"/>
          <w:szCs w:val="24"/>
          <w:lang w:val="fr-FR" w:eastAsia="fr-BE"/>
        </w:rPr>
        <w:t>h30 - 1</w:t>
      </w:r>
      <w:r>
        <w:rPr>
          <w:rFonts w:cstheme="minorHAnsi"/>
          <w:sz w:val="24"/>
          <w:szCs w:val="24"/>
          <w:lang w:val="fr-FR" w:eastAsia="fr-BE"/>
        </w:rPr>
        <w:t>7</w:t>
      </w:r>
      <w:r w:rsidRPr="00D97E60">
        <w:rPr>
          <w:rFonts w:cstheme="minorHAnsi"/>
          <w:sz w:val="24"/>
          <w:szCs w:val="24"/>
          <w:lang w:val="fr-FR" w:eastAsia="fr-BE"/>
        </w:rPr>
        <w:t>h : Evaluation des connaissances sur les modifications législatives en matière de chasse et de pêche</w:t>
      </w:r>
    </w:p>
    <w:p w:rsidR="00D97E60" w:rsidRPr="00D97E60" w:rsidRDefault="00D97E60" w:rsidP="00BF3F3D">
      <w:pPr>
        <w:overflowPunct w:val="0"/>
        <w:spacing w:after="0" w:line="240" w:lineRule="auto"/>
        <w:ind w:left="720"/>
        <w:textAlignment w:val="baseline"/>
        <w:rPr>
          <w:rFonts w:cstheme="minorHAnsi"/>
          <w:sz w:val="24"/>
          <w:szCs w:val="24"/>
          <w:lang w:val="fr-FR" w:eastAsia="fr-BE"/>
        </w:rPr>
      </w:pPr>
      <w:bookmarkStart w:id="0" w:name="_GoBack"/>
      <w:bookmarkEnd w:id="0"/>
    </w:p>
    <w:p w:rsidR="00AD319B" w:rsidRPr="00D97E60" w:rsidRDefault="00AD319B" w:rsidP="00AD319B">
      <w:pPr>
        <w:spacing w:before="120"/>
        <w:rPr>
          <w:rFonts w:cstheme="minorHAnsi"/>
          <w:b/>
          <w:bCs/>
          <w:sz w:val="24"/>
          <w:szCs w:val="24"/>
          <w:u w:val="single"/>
        </w:rPr>
      </w:pPr>
      <w:r w:rsidRPr="00D97E60">
        <w:rPr>
          <w:rFonts w:cstheme="minorHAnsi"/>
          <w:b/>
          <w:bCs/>
          <w:sz w:val="24"/>
          <w:szCs w:val="24"/>
          <w:u w:val="single"/>
        </w:rPr>
        <w:t xml:space="preserve">Formateurs </w:t>
      </w:r>
    </w:p>
    <w:p w:rsidR="00AD319B" w:rsidRDefault="00AD319B" w:rsidP="00AD319B">
      <w:pPr>
        <w:spacing w:after="240" w:line="276" w:lineRule="auto"/>
        <w:contextualSpacing/>
        <w:jc w:val="both"/>
        <w:rPr>
          <w:rFonts w:eastAsia="Times New Roman" w:cstheme="minorHAnsi"/>
        </w:rPr>
      </w:pPr>
      <w:r w:rsidRPr="00D97E60">
        <w:rPr>
          <w:rFonts w:eastAsia="Times New Roman" w:cstheme="minorHAnsi"/>
        </w:rPr>
        <w:t xml:space="preserve">Messieurs Jérémie CORNET D’ELZIUS de PEISSANT &amp; Frédéric PEETERS </w:t>
      </w:r>
    </w:p>
    <w:p w:rsidR="00D97E60" w:rsidRPr="00D97E60" w:rsidRDefault="00D97E60" w:rsidP="00D97E60">
      <w:pPr>
        <w:spacing w:after="240" w:line="276" w:lineRule="auto"/>
        <w:contextualSpacing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Messieurs </w:t>
      </w:r>
      <w:r w:rsidRPr="00D97E60">
        <w:rPr>
          <w:rFonts w:eastAsia="Times New Roman" w:cstheme="minorHAnsi"/>
        </w:rPr>
        <w:t>Bernard DEOM &amp; Frédéric HENROTAY</w:t>
      </w:r>
    </w:p>
    <w:p w:rsidR="00AD319B" w:rsidRPr="00D97E60" w:rsidRDefault="00AD319B" w:rsidP="00AD319B">
      <w:pPr>
        <w:spacing w:after="240" w:line="276" w:lineRule="auto"/>
        <w:contextualSpacing/>
        <w:jc w:val="both"/>
        <w:rPr>
          <w:rFonts w:eastAsia="Times New Roman" w:cstheme="minorHAnsi"/>
        </w:rPr>
      </w:pPr>
    </w:p>
    <w:p w:rsidR="00AD319B" w:rsidRPr="00D97E60" w:rsidRDefault="00AD319B" w:rsidP="00AD3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sz w:val="24"/>
        </w:rPr>
      </w:pPr>
      <w:r w:rsidRPr="00D97E60">
        <w:rPr>
          <w:rFonts w:cstheme="minorHAnsi"/>
          <w:b/>
          <w:sz w:val="24"/>
        </w:rPr>
        <w:t xml:space="preserve">Programme </w:t>
      </w:r>
      <w:r w:rsidR="00551A9F" w:rsidRPr="00D97E60">
        <w:rPr>
          <w:rFonts w:cstheme="minorHAnsi"/>
          <w:b/>
          <w:sz w:val="24"/>
        </w:rPr>
        <w:t>du dimanche 1</w:t>
      </w:r>
      <w:r w:rsidR="00551A9F" w:rsidRPr="00D97E60">
        <w:rPr>
          <w:rFonts w:cstheme="minorHAnsi"/>
          <w:b/>
          <w:sz w:val="24"/>
          <w:vertAlign w:val="superscript"/>
        </w:rPr>
        <w:t>er</w:t>
      </w:r>
      <w:r w:rsidR="00551A9F" w:rsidRPr="00D97E60">
        <w:rPr>
          <w:rFonts w:cstheme="minorHAnsi"/>
          <w:b/>
          <w:sz w:val="24"/>
        </w:rPr>
        <w:t xml:space="preserve"> mars </w:t>
      </w:r>
    </w:p>
    <w:p w:rsidR="00AD319B" w:rsidRPr="00C54198" w:rsidRDefault="00AD319B" w:rsidP="00AD319B">
      <w:pPr>
        <w:spacing w:after="200" w:line="276" w:lineRule="auto"/>
        <w:contextualSpacing/>
        <w:jc w:val="both"/>
        <w:rPr>
          <w:rFonts w:eastAsia="Times New Roman" w:cstheme="minorHAnsi"/>
          <w:lang w:eastAsia="fr-BE"/>
        </w:rPr>
      </w:pPr>
    </w:p>
    <w:p w:rsidR="00AD319B" w:rsidRPr="00D97E60" w:rsidRDefault="00AD319B" w:rsidP="00AD319B">
      <w:pPr>
        <w:numPr>
          <w:ilvl w:val="0"/>
          <w:numId w:val="4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 xml:space="preserve">08h –12h : </w:t>
      </w:r>
    </w:p>
    <w:p w:rsidR="00AD319B" w:rsidRPr="00D97E60" w:rsidRDefault="00AD319B" w:rsidP="00AD319B">
      <w:pPr>
        <w:numPr>
          <w:ilvl w:val="1"/>
          <w:numId w:val="1"/>
        </w:numPr>
        <w:overflowPunct w:val="0"/>
        <w:spacing w:after="0" w:line="240" w:lineRule="auto"/>
        <w:ind w:left="1843" w:hanging="425"/>
        <w:jc w:val="both"/>
        <w:textAlignment w:val="baseline"/>
        <w:rPr>
          <w:rFonts w:cstheme="minorHAnsi"/>
          <w:sz w:val="24"/>
          <w:szCs w:val="24"/>
          <w:lang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Exposé des lois et règlement en vigueur pour les gardes champêtres particuliers.</w:t>
      </w:r>
    </w:p>
    <w:p w:rsidR="00AD319B" w:rsidRPr="00D97E60" w:rsidRDefault="00AD319B" w:rsidP="00AD319B">
      <w:pPr>
        <w:numPr>
          <w:ilvl w:val="1"/>
          <w:numId w:val="1"/>
        </w:numPr>
        <w:overflowPunct w:val="0"/>
        <w:spacing w:after="0" w:line="240" w:lineRule="auto"/>
        <w:ind w:left="1843" w:hanging="425"/>
        <w:textAlignment w:val="baseline"/>
        <w:rPr>
          <w:rFonts w:cstheme="minorHAnsi"/>
          <w:sz w:val="24"/>
          <w:szCs w:val="24"/>
          <w:lang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Compétences/devoirs/obligations/déontologie du garde champêtre particulier (rappel)</w:t>
      </w:r>
    </w:p>
    <w:p w:rsidR="00AD319B" w:rsidRPr="00D97E60" w:rsidRDefault="00AD319B" w:rsidP="00AD319B">
      <w:pPr>
        <w:numPr>
          <w:ilvl w:val="1"/>
          <w:numId w:val="1"/>
        </w:numPr>
        <w:overflowPunct w:val="0"/>
        <w:spacing w:after="0" w:line="240" w:lineRule="auto"/>
        <w:ind w:left="1843" w:hanging="425"/>
        <w:textAlignment w:val="baseline"/>
        <w:rPr>
          <w:rFonts w:cstheme="minorHAnsi"/>
          <w:sz w:val="24"/>
          <w:szCs w:val="24"/>
          <w:lang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Exposé des modifications législatives dans les matières de compétences (y compris de contrôle et de police – recours à la contrainte).</w:t>
      </w:r>
    </w:p>
    <w:p w:rsidR="00AD319B" w:rsidRPr="00D97E60" w:rsidRDefault="00AD319B" w:rsidP="00AD319B">
      <w:pPr>
        <w:numPr>
          <w:ilvl w:val="1"/>
          <w:numId w:val="1"/>
        </w:numPr>
        <w:overflowPunct w:val="0"/>
        <w:spacing w:after="0" w:line="240" w:lineRule="auto"/>
        <w:ind w:left="1843" w:hanging="425"/>
        <w:textAlignment w:val="baseline"/>
        <w:rPr>
          <w:rFonts w:cstheme="minorHAnsi"/>
          <w:sz w:val="24"/>
          <w:szCs w:val="24"/>
          <w:lang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 xml:space="preserve">Révision de la théorie sur le procès-verbal + exemple d’un constat d’infraction (PV rédigé) </w:t>
      </w:r>
    </w:p>
    <w:p w:rsidR="00AD319B" w:rsidRPr="00D97E60" w:rsidRDefault="00AD319B" w:rsidP="00AD319B">
      <w:pPr>
        <w:numPr>
          <w:ilvl w:val="0"/>
          <w:numId w:val="4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12h – 13h : Temps de midi libre</w:t>
      </w:r>
    </w:p>
    <w:p w:rsidR="00AD319B" w:rsidRPr="00D97E60" w:rsidRDefault="00AD319B" w:rsidP="00AD319B">
      <w:pPr>
        <w:numPr>
          <w:ilvl w:val="0"/>
          <w:numId w:val="4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13h – 13h30 : Evaluation des connaissances sur la matière du matin (QCM)</w:t>
      </w:r>
    </w:p>
    <w:p w:rsidR="00AD319B" w:rsidRPr="00D97E60" w:rsidRDefault="00AD319B" w:rsidP="00AD319B">
      <w:pPr>
        <w:numPr>
          <w:ilvl w:val="0"/>
          <w:numId w:val="4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t>13h30 – 16h30 : Rédaction d’un PV de constat d’infraction (avec syllabus du matin à disposition) + correction collective</w:t>
      </w:r>
    </w:p>
    <w:p w:rsidR="00AD319B" w:rsidRPr="00D97E60" w:rsidRDefault="00AD319B" w:rsidP="00AD319B">
      <w:pPr>
        <w:numPr>
          <w:ilvl w:val="0"/>
          <w:numId w:val="4"/>
        </w:numPr>
        <w:overflowPunct w:val="0"/>
        <w:spacing w:after="0" w:line="240" w:lineRule="auto"/>
        <w:textAlignment w:val="baseline"/>
        <w:rPr>
          <w:rFonts w:cstheme="minorHAnsi"/>
          <w:sz w:val="24"/>
          <w:szCs w:val="24"/>
          <w:lang w:val="fr-FR" w:eastAsia="fr-BE"/>
        </w:rPr>
      </w:pPr>
      <w:r w:rsidRPr="00D97E60">
        <w:rPr>
          <w:rFonts w:cstheme="minorHAnsi"/>
          <w:sz w:val="24"/>
          <w:szCs w:val="24"/>
          <w:lang w:val="fr-FR" w:eastAsia="fr-BE"/>
        </w:rPr>
        <w:lastRenderedPageBreak/>
        <w:t>16h30 – 17h : Echanges questions/réponses</w:t>
      </w:r>
    </w:p>
    <w:p w:rsidR="00AD319B" w:rsidRPr="00D97E60" w:rsidRDefault="00AD319B" w:rsidP="00AD319B">
      <w:pPr>
        <w:spacing w:before="120"/>
        <w:rPr>
          <w:rFonts w:cstheme="minorHAnsi"/>
          <w:b/>
          <w:sz w:val="24"/>
          <w:u w:val="single"/>
        </w:rPr>
      </w:pPr>
      <w:r w:rsidRPr="00D97E60">
        <w:rPr>
          <w:rFonts w:cstheme="minorHAnsi"/>
          <w:b/>
          <w:sz w:val="24"/>
          <w:u w:val="single"/>
        </w:rPr>
        <w:t xml:space="preserve">Formateur : </w:t>
      </w:r>
    </w:p>
    <w:p w:rsidR="001D3794" w:rsidRPr="002B3FC2" w:rsidRDefault="00AD319B" w:rsidP="00BF3F3D">
      <w:pPr>
        <w:jc w:val="both"/>
        <w:rPr>
          <w:rFonts w:ascii="Roboto Condensed Light" w:hAnsi="Roboto Condensed Light"/>
          <w:sz w:val="24"/>
          <w:szCs w:val="24"/>
        </w:rPr>
      </w:pPr>
      <w:r w:rsidRPr="00D97E60">
        <w:rPr>
          <w:rFonts w:eastAsiaTheme="minorEastAsia" w:cstheme="minorHAnsi"/>
          <w:lang w:eastAsia="fr-BE"/>
        </w:rPr>
        <w:t>Monsieur Alain WILVERS</w:t>
      </w:r>
    </w:p>
    <w:sectPr w:rsidR="001D3794" w:rsidRPr="002B3FC2" w:rsidSect="00AD319B">
      <w:headerReference w:type="first" r:id="rId8"/>
      <w:footerReference w:type="first" r:id="rId9"/>
      <w:pgSz w:w="11906" w:h="16838"/>
      <w:pgMar w:top="1238" w:right="1417" w:bottom="1417" w:left="1417" w:header="144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19B" w:rsidRDefault="00AD319B" w:rsidP="00C21139">
      <w:pPr>
        <w:spacing w:after="0" w:line="240" w:lineRule="auto"/>
      </w:pPr>
      <w:r>
        <w:separator/>
      </w:r>
    </w:p>
  </w:endnote>
  <w:endnote w:type="continuationSeparator" w:id="0">
    <w:p w:rsidR="00AD319B" w:rsidRDefault="00AD319B" w:rsidP="00C2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 Condensed 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39" w:rsidRDefault="00BF3F3D">
    <w:pPr>
      <w:pStyle w:val="Pieddepage"/>
    </w:pPr>
    <w:r>
      <w:rPr>
        <w:noProof/>
        <w:lang w:eastAsia="zh-TW"/>
      </w:rPr>
      <w:drawing>
        <wp:anchor distT="0" distB="0" distL="114300" distR="114300" simplePos="0" relativeHeight="251663360" behindDoc="0" locked="0" layoutInCell="1" allowOverlap="1" wp14:anchorId="0ACADB50" wp14:editId="4DFBF892">
          <wp:simplePos x="0" y="0"/>
          <wp:positionH relativeFrom="page">
            <wp:posOffset>27940</wp:posOffset>
          </wp:positionH>
          <wp:positionV relativeFrom="page">
            <wp:posOffset>9077325</wp:posOffset>
          </wp:positionV>
          <wp:extent cx="7381875" cy="1613535"/>
          <wp:effectExtent l="0" t="0" r="9525" b="5715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ed de page IP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87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19B" w:rsidRDefault="00AD319B" w:rsidP="00C21139">
      <w:pPr>
        <w:spacing w:after="0" w:line="240" w:lineRule="auto"/>
      </w:pPr>
      <w:r>
        <w:separator/>
      </w:r>
    </w:p>
  </w:footnote>
  <w:footnote w:type="continuationSeparator" w:id="0">
    <w:p w:rsidR="00AD319B" w:rsidRDefault="00AD319B" w:rsidP="00C2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39" w:rsidRDefault="00D97E60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8270FD" wp14:editId="6E15F579">
          <wp:simplePos x="0" y="0"/>
          <wp:positionH relativeFrom="page">
            <wp:posOffset>0</wp:posOffset>
          </wp:positionH>
          <wp:positionV relativeFrom="page">
            <wp:posOffset>66675</wp:posOffset>
          </wp:positionV>
          <wp:extent cx="7626485" cy="10668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48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677F"/>
    <w:multiLevelType w:val="hybridMultilevel"/>
    <w:tmpl w:val="65087F9A"/>
    <w:lvl w:ilvl="0" w:tplc="62D03F46">
      <w:numFmt w:val="bullet"/>
      <w:lvlText w:val="-"/>
      <w:lvlJc w:val="left"/>
      <w:pPr>
        <w:ind w:left="765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1DE450A"/>
    <w:multiLevelType w:val="hybridMultilevel"/>
    <w:tmpl w:val="93688626"/>
    <w:lvl w:ilvl="0" w:tplc="08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8F48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0280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40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8F01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079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BBD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99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EA05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698F"/>
    <w:multiLevelType w:val="hybridMultilevel"/>
    <w:tmpl w:val="A262271E"/>
    <w:lvl w:ilvl="0" w:tplc="08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8F48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0280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40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8F01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079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BBD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99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EA05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32E6"/>
    <w:multiLevelType w:val="hybridMultilevel"/>
    <w:tmpl w:val="DAAE017C"/>
    <w:lvl w:ilvl="0" w:tplc="F4167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A5785"/>
    <w:multiLevelType w:val="hybridMultilevel"/>
    <w:tmpl w:val="982C5A08"/>
    <w:lvl w:ilvl="0" w:tplc="58B0DD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D8F48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30280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E40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58F01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2079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BBD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1499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EA05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9B"/>
    <w:rsid w:val="00016C1F"/>
    <w:rsid w:val="00032410"/>
    <w:rsid w:val="00040B98"/>
    <w:rsid w:val="00047218"/>
    <w:rsid w:val="000A52D8"/>
    <w:rsid w:val="000C191B"/>
    <w:rsid w:val="0010282D"/>
    <w:rsid w:val="00171B5C"/>
    <w:rsid w:val="00192EB9"/>
    <w:rsid w:val="001D3794"/>
    <w:rsid w:val="001F472D"/>
    <w:rsid w:val="00206A87"/>
    <w:rsid w:val="00286C0D"/>
    <w:rsid w:val="002B3FC2"/>
    <w:rsid w:val="002D3D51"/>
    <w:rsid w:val="002F1E70"/>
    <w:rsid w:val="002F5B5C"/>
    <w:rsid w:val="00320CA5"/>
    <w:rsid w:val="003607D5"/>
    <w:rsid w:val="003970F5"/>
    <w:rsid w:val="003A0C15"/>
    <w:rsid w:val="003D3905"/>
    <w:rsid w:val="003D3D49"/>
    <w:rsid w:val="003E2291"/>
    <w:rsid w:val="00406A21"/>
    <w:rsid w:val="00420FB2"/>
    <w:rsid w:val="0045678B"/>
    <w:rsid w:val="00457070"/>
    <w:rsid w:val="004758EA"/>
    <w:rsid w:val="004771CA"/>
    <w:rsid w:val="0048247C"/>
    <w:rsid w:val="00551A9F"/>
    <w:rsid w:val="00565DCD"/>
    <w:rsid w:val="005B4B2C"/>
    <w:rsid w:val="00634F80"/>
    <w:rsid w:val="00640AE3"/>
    <w:rsid w:val="00653247"/>
    <w:rsid w:val="006B3A97"/>
    <w:rsid w:val="006B5804"/>
    <w:rsid w:val="006C0CD6"/>
    <w:rsid w:val="006D214C"/>
    <w:rsid w:val="0076171C"/>
    <w:rsid w:val="00855D78"/>
    <w:rsid w:val="008D2BC7"/>
    <w:rsid w:val="008E70D0"/>
    <w:rsid w:val="00934180"/>
    <w:rsid w:val="00962010"/>
    <w:rsid w:val="00981311"/>
    <w:rsid w:val="00992635"/>
    <w:rsid w:val="009B41A0"/>
    <w:rsid w:val="009D69CE"/>
    <w:rsid w:val="00A053A8"/>
    <w:rsid w:val="00A15839"/>
    <w:rsid w:val="00AD319B"/>
    <w:rsid w:val="00AE54C7"/>
    <w:rsid w:val="00B5398E"/>
    <w:rsid w:val="00B57DF4"/>
    <w:rsid w:val="00B65A3A"/>
    <w:rsid w:val="00BC312C"/>
    <w:rsid w:val="00BF3F3D"/>
    <w:rsid w:val="00C21139"/>
    <w:rsid w:val="00C85E85"/>
    <w:rsid w:val="00CC7186"/>
    <w:rsid w:val="00CF569C"/>
    <w:rsid w:val="00CF75B1"/>
    <w:rsid w:val="00D97E60"/>
    <w:rsid w:val="00DF51FB"/>
    <w:rsid w:val="00DF6186"/>
    <w:rsid w:val="00E60F0B"/>
    <w:rsid w:val="00F93FA7"/>
    <w:rsid w:val="00FA4DC6"/>
    <w:rsid w:val="00F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B0EF1C"/>
  <w15:chartTrackingRefBased/>
  <w15:docId w15:val="{2D0868DC-B4B2-4980-BD7A-CA38C780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19B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139"/>
  </w:style>
  <w:style w:type="paragraph" w:styleId="Pieddepage">
    <w:name w:val="footer"/>
    <w:basedOn w:val="Normal"/>
    <w:link w:val="PieddepageCar"/>
    <w:uiPriority w:val="99"/>
    <w:unhideWhenUsed/>
    <w:rsid w:val="00C2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139"/>
  </w:style>
  <w:style w:type="paragraph" w:customStyle="1" w:styleId="Paragraphestandard">
    <w:name w:val="[Paragraphe standard]"/>
    <w:basedOn w:val="Normal"/>
    <w:uiPriority w:val="99"/>
    <w:rsid w:val="006D214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Lienhypertexte">
    <w:name w:val="Hyperlink"/>
    <w:uiPriority w:val="99"/>
    <w:unhideWhenUsed/>
    <w:rsid w:val="00B57DF4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55D7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D319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69C3E-FA52-4880-B29B-79BAB436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Burnotte</dc:creator>
  <cp:keywords/>
  <dc:description/>
  <cp:lastModifiedBy>Marie-Lyne Goblet</cp:lastModifiedBy>
  <cp:revision>4</cp:revision>
  <dcterms:created xsi:type="dcterms:W3CDTF">2025-11-26T07:34:00Z</dcterms:created>
  <dcterms:modified xsi:type="dcterms:W3CDTF">2025-11-27T14:23:00Z</dcterms:modified>
</cp:coreProperties>
</file>